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9006" w14:textId="5EFE57A9" w:rsidR="00B72216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C459D2">
        <w:rPr>
          <w:rFonts w:ascii="Arial" w:hAnsi="Arial" w:cs="Arial"/>
          <w:sz w:val="26"/>
          <w:szCs w:val="26"/>
        </w:rPr>
        <w:t xml:space="preserve">_ </w:t>
      </w:r>
      <w:proofErr w:type="spellStart"/>
      <w:r w:rsidR="00C459D2"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_____ </w:t>
      </w:r>
      <w:proofErr w:type="spellStart"/>
      <w:r w:rsidR="00C459D2">
        <w:rPr>
          <w:rFonts w:ascii="Arial" w:hAnsi="Arial" w:cs="Arial"/>
          <w:sz w:val="26"/>
          <w:szCs w:val="26"/>
        </w:rPr>
        <w:t>de</w:t>
      </w:r>
      <w:proofErr w:type="spellEnd"/>
      <w:r w:rsidR="00C459D2">
        <w:rPr>
          <w:rFonts w:ascii="Arial" w:hAnsi="Arial" w:cs="Arial"/>
          <w:sz w:val="26"/>
          <w:szCs w:val="26"/>
        </w:rPr>
        <w:t xml:space="preserve"> 202</w:t>
      </w:r>
      <w:r w:rsidR="008F286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2EA71E42" w14:textId="67021704" w:rsidR="00B72216" w:rsidRDefault="00B72216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5C4088FD" w14:textId="5639D329" w:rsidR="00B72216" w:rsidRDefault="00C459D2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3971DE0" wp14:editId="1AA70E3D">
                <wp:simplePos x="0" y="0"/>
                <wp:positionH relativeFrom="column">
                  <wp:posOffset>3733165</wp:posOffset>
                </wp:positionH>
                <wp:positionV relativeFrom="paragraph">
                  <wp:posOffset>6350</wp:posOffset>
                </wp:positionV>
                <wp:extent cx="2496820" cy="1609725"/>
                <wp:effectExtent l="0" t="0" r="0" b="9525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CB5032" w14:textId="77777777" w:rsidR="00B72216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3BD06767" w14:textId="77777777" w:rsidR="00B72216" w:rsidRDefault="00B72216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51BC112" w14:textId="77777777" w:rsidR="00B72216" w:rsidRDefault="00B72216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CAA388" w14:textId="77777777" w:rsidR="00B72216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2864DC8E" w14:textId="77777777" w:rsidR="008F286F" w:rsidRDefault="008F286F" w:rsidP="008F286F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EEE14E" w14:textId="77777777" w:rsidR="008F286F" w:rsidRPr="005A0E72" w:rsidRDefault="008F286F" w:rsidP="008F286F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8FDEFA" w14:textId="77777777" w:rsidR="00B72216" w:rsidRDefault="00B7221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1DE0" id="Cuadro de texto 2" o:spid="_x0000_s1026" style="position:absolute;margin-left:293.95pt;margin-top:.5pt;width:196.6pt;height:126.7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" filled="f" stroked="f">
                <v:textbox>
                  <w:txbxContent>
                    <w:p w14:paraId="3DCB5032" w14:textId="77777777" w:rsidR="00B72216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3BD06767" w14:textId="77777777" w:rsidR="00B72216" w:rsidRDefault="00B72216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451BC112" w14:textId="77777777" w:rsidR="00B72216" w:rsidRDefault="00B72216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4CAA388" w14:textId="77777777" w:rsidR="00B72216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2864DC8E" w14:textId="77777777" w:rsidR="008F286F" w:rsidRDefault="008F286F" w:rsidP="008F286F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8EEE14E" w14:textId="77777777" w:rsidR="008F286F" w:rsidRPr="005A0E72" w:rsidRDefault="008F286F" w:rsidP="008F286F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38FDEFA" w14:textId="77777777" w:rsidR="00B72216" w:rsidRDefault="00B72216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32D448E6" w14:textId="77777777" w:rsidR="00B72216" w:rsidRDefault="00B72216">
      <w:pPr>
        <w:spacing w:after="0"/>
        <w:rPr>
          <w:rFonts w:ascii="Arial" w:hAnsi="Arial" w:cs="Arial"/>
          <w:b/>
          <w:sz w:val="26"/>
          <w:szCs w:val="26"/>
        </w:rPr>
      </w:pPr>
    </w:p>
    <w:p w14:paraId="31980970" w14:textId="77777777" w:rsidR="000616ED" w:rsidRDefault="000616ED" w:rsidP="000616ED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57F68E17" w14:textId="30AEEB33" w:rsidR="00B72216" w:rsidRDefault="000616ED" w:rsidP="000616ED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5B680F" w:rsidRPr="005B680F">
        <w:rPr>
          <w:rFonts w:ascii="Helvetica" w:hAnsi="Helvetica" w:cs="Arial"/>
          <w:b/>
        </w:rPr>
        <w:t xml:space="preserve">DE ECOLOGÍA Y MEDIO AMBIENTE </w:t>
      </w:r>
    </w:p>
    <w:p w14:paraId="28B5F53A" w14:textId="77777777" w:rsidR="00B72216" w:rsidRPr="005B680F" w:rsidRDefault="00000000">
      <w:pPr>
        <w:spacing w:after="0"/>
        <w:rPr>
          <w:rFonts w:ascii="Helvetica" w:hAnsi="Helvetica" w:cs="Arial"/>
          <w:b/>
        </w:rPr>
      </w:pPr>
      <w:r w:rsidRPr="005B680F">
        <w:rPr>
          <w:rFonts w:ascii="Helvetica" w:hAnsi="Helvetica" w:cs="Arial"/>
          <w:b/>
        </w:rPr>
        <w:t>DEL ESTADO DE QUINTANA ROO</w:t>
      </w:r>
    </w:p>
    <w:p w14:paraId="678D88FC" w14:textId="77777777" w:rsidR="00B72216" w:rsidRDefault="00000000" w:rsidP="005B680F">
      <w:pPr>
        <w:spacing w:after="0"/>
        <w:rPr>
          <w:rFonts w:ascii="Helvetica" w:hAnsi="Helvetica" w:cs="Arial"/>
          <w:b/>
        </w:rPr>
      </w:pPr>
      <w:r w:rsidRPr="005B680F">
        <w:rPr>
          <w:rFonts w:ascii="Helvetica" w:hAnsi="Helvetica" w:cs="Arial"/>
          <w:b/>
        </w:rPr>
        <w:t xml:space="preserve">P R E S E N T E </w:t>
      </w:r>
    </w:p>
    <w:p w14:paraId="3BCD205C" w14:textId="77777777" w:rsidR="00B72216" w:rsidRDefault="00B72216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475F4A14" w14:textId="77777777" w:rsidR="00B72216" w:rsidRDefault="00B72216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654D7787" w14:textId="6C1E82F6" w:rsidR="00B72216" w:rsidRDefault="00000000" w:rsidP="00827F8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8F286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</w:t>
      </w:r>
      <w:r w:rsidR="00A76B15" w:rsidRPr="00A76B15">
        <w:rPr>
          <w:rFonts w:ascii="Arial" w:hAnsi="Arial" w:cs="Arial"/>
          <w:b/>
          <w:bCs/>
          <w:sz w:val="26"/>
          <w:szCs w:val="26"/>
        </w:rPr>
        <w:t xml:space="preserve">12.14 </w:t>
      </w:r>
      <w:r w:rsidR="001928E1" w:rsidRPr="00A76B15">
        <w:rPr>
          <w:rFonts w:ascii="Arial" w:hAnsi="Arial" w:cs="Arial"/>
          <w:b/>
          <w:bCs/>
          <w:sz w:val="26"/>
          <w:szCs w:val="26"/>
        </w:rPr>
        <w:t>Análisis</w:t>
      </w:r>
      <w:r w:rsidR="00A76B15" w:rsidRPr="00A76B15">
        <w:rPr>
          <w:rFonts w:ascii="Arial" w:hAnsi="Arial" w:cs="Arial"/>
          <w:b/>
          <w:bCs/>
          <w:sz w:val="26"/>
          <w:szCs w:val="26"/>
        </w:rPr>
        <w:t xml:space="preserve"> y </w:t>
      </w:r>
      <w:r w:rsidR="001928E1" w:rsidRPr="00A76B15">
        <w:rPr>
          <w:rFonts w:ascii="Arial" w:hAnsi="Arial" w:cs="Arial"/>
          <w:b/>
          <w:bCs/>
          <w:sz w:val="26"/>
          <w:szCs w:val="26"/>
        </w:rPr>
        <w:t>Resolución</w:t>
      </w:r>
      <w:r w:rsidR="00A76B15" w:rsidRPr="00A76B15">
        <w:rPr>
          <w:rFonts w:ascii="Arial" w:hAnsi="Arial" w:cs="Arial"/>
          <w:b/>
          <w:bCs/>
          <w:sz w:val="26"/>
          <w:szCs w:val="26"/>
        </w:rPr>
        <w:t xml:space="preserve"> del Informe y </w:t>
      </w:r>
      <w:r w:rsidR="001928E1" w:rsidRPr="00A76B15">
        <w:rPr>
          <w:rFonts w:ascii="Arial" w:hAnsi="Arial" w:cs="Arial"/>
          <w:b/>
          <w:bCs/>
          <w:sz w:val="26"/>
          <w:szCs w:val="26"/>
        </w:rPr>
        <w:t>Bitácora</w:t>
      </w:r>
      <w:r w:rsidR="00A76B15" w:rsidRPr="00A76B15">
        <w:rPr>
          <w:rFonts w:ascii="Arial" w:hAnsi="Arial" w:cs="Arial"/>
          <w:b/>
          <w:bCs/>
          <w:sz w:val="26"/>
          <w:szCs w:val="26"/>
        </w:rPr>
        <w:t xml:space="preserve"> Anual del Plan de Manejo de Residuos de Competencia Estatal (010292)</w:t>
      </w:r>
      <w:r w:rsidR="00A76B15">
        <w:rPr>
          <w:rFonts w:ascii="Montserrat" w:hAnsi="Montserrat" w:cstheme="minorBidi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 acuerdo con lo establecido en el portal </w:t>
      </w:r>
      <w:proofErr w:type="spellStart"/>
      <w:r>
        <w:rPr>
          <w:rFonts w:ascii="Arial" w:hAnsi="Arial" w:cs="Arial"/>
          <w:sz w:val="26"/>
          <w:szCs w:val="26"/>
        </w:rPr>
        <w:t>Tributanet</w:t>
      </w:r>
      <w:proofErr w:type="spellEnd"/>
      <w:r>
        <w:rPr>
          <w:rFonts w:ascii="Arial" w:hAnsi="Arial" w:cs="Arial"/>
          <w:sz w:val="26"/>
          <w:szCs w:val="26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8D7182">
        <w:rPr>
          <w:rFonts w:ascii="Arial" w:hAnsi="Arial" w:cs="Arial"/>
          <w:sz w:val="26"/>
          <w:szCs w:val="26"/>
        </w:rPr>
        <w:t>.</w:t>
      </w:r>
    </w:p>
    <w:p w14:paraId="67EF665C" w14:textId="3F22747E" w:rsidR="00B72216" w:rsidRDefault="00000000" w:rsidP="00827F82">
      <w:pPr>
        <w:spacing w:line="360" w:lineRule="auto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5B680F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5B680F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5B680F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5B680F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6636BBF9" w14:textId="77777777" w:rsidR="00B72216" w:rsidRDefault="00000000">
      <w:pPr>
        <w:tabs>
          <w:tab w:val="center" w:pos="4420"/>
          <w:tab w:val="right" w:pos="8840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5CD63684" w14:textId="77777777" w:rsidR="00B72216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20F657D9" w14:textId="77777777" w:rsidR="00B72216" w:rsidRDefault="00B72216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2594D6E8" w14:textId="77777777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53024A7" wp14:editId="12FAE261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98A6C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5A05492A" w14:textId="70F32AE9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 xml:space="preserve">Nombre </w:t>
      </w:r>
      <w:r w:rsidR="008D7182">
        <w:rPr>
          <w:rFonts w:ascii="Arial" w:hAnsi="Arial" w:cs="Arial"/>
          <w:sz w:val="26"/>
          <w:szCs w:val="26"/>
        </w:rPr>
        <w:t xml:space="preserve">completo </w:t>
      </w:r>
      <w:r>
        <w:rPr>
          <w:rFonts w:ascii="Arial" w:hAnsi="Arial" w:cs="Arial"/>
          <w:sz w:val="26"/>
          <w:szCs w:val="26"/>
        </w:rPr>
        <w:t>y Firma</w:t>
      </w:r>
    </w:p>
    <w:p w14:paraId="17D4A3A8" w14:textId="77777777" w:rsidR="00B72216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B72216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1"/>
    <w:family w:val="roman"/>
    <w:pitch w:val="variable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16"/>
    <w:rsid w:val="000616ED"/>
    <w:rsid w:val="00142F62"/>
    <w:rsid w:val="001928E1"/>
    <w:rsid w:val="00245E52"/>
    <w:rsid w:val="003247F1"/>
    <w:rsid w:val="004D47B3"/>
    <w:rsid w:val="00510B41"/>
    <w:rsid w:val="005B680F"/>
    <w:rsid w:val="005C5723"/>
    <w:rsid w:val="00662D21"/>
    <w:rsid w:val="007375A0"/>
    <w:rsid w:val="00827F82"/>
    <w:rsid w:val="008D7182"/>
    <w:rsid w:val="008F286F"/>
    <w:rsid w:val="00A76B15"/>
    <w:rsid w:val="00B72216"/>
    <w:rsid w:val="00BE569D"/>
    <w:rsid w:val="00C459D2"/>
    <w:rsid w:val="00E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0196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2</cp:revision>
  <dcterms:created xsi:type="dcterms:W3CDTF">2026-01-27T19:11:00Z</dcterms:created>
  <dcterms:modified xsi:type="dcterms:W3CDTF">2026-01-27T19:11:00Z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