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VII. Formato para Reportar las acciones de mejora con</w:t>
      </w:r>
      <w:r>
        <w:rPr>
          <w:rFonts w:ascii="Arial" w:hAnsi="Arial" w:eastAsia="Arial" w:cs="Arial"/>
          <w:b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-591820</wp:posOffset>
            </wp:positionV>
            <wp:extent cx="453390" cy="720090"/>
            <wp:effectExtent l="0" t="0" r="3810" b="381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cluidas y en proceso.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Acciones de mejora concluidas: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6"/>
        <w:tblW w:w="1445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245"/>
        <w:gridCol w:w="1701"/>
        <w:gridCol w:w="326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Acción de Mejora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Proceso / Subproceso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Área responsable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Resultados alcanzados con su instrumentación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Acciones de mejora en proceso:</w:t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6"/>
        <w:tblW w:w="1445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91"/>
        <w:gridCol w:w="1418"/>
        <w:gridCol w:w="3378"/>
        <w:gridCol w:w="1415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No.</w:t>
            </w:r>
          </w:p>
        </w:tc>
        <w:tc>
          <w:tcPr>
            <w:tcW w:w="45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Acción de Mejora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Proceso / Subproceso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Área responsable</w:t>
            </w: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Fecha compromiso</w:t>
            </w: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Resultados alcanzados con su instrumentación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5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45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45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both"/>
        <w:rPr>
          <w:rFonts w:ascii="Arial" w:hAnsi="Arial" w:cs="Ari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5840" w:h="12240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bookmarkEnd w:id="0"/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-154305</wp:posOffset>
              </wp:positionV>
              <wp:extent cx="2352675" cy="57150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75" cy="5715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30000"/>
                          </a:gs>
                          <a:gs pos="100000">
                            <a:srgbClr val="760303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t>LOGO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04.4pt;margin-top:-12.15pt;height:45pt;width:185.25pt;z-index:251659264;v-text-anchor:middle;mso-width-relative:page;mso-height-relative:page;" fillcolor="#E30000" filled="t" stroked="f" coordsize="21600,21600" o:gfxdata="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ZYgovcAAAADAEAAA8AAAAAAAAAAQAgAAAAIgAAAGRycy9kb3ducmV2LnhtbFBL&#10;AQIUABQAAAAIAIdO4kD+LdrfnQIAAFUFAAAOAAAAAAAAAAEAIAAAACsBAABkcnMvZTJvRG9jLnht&#10;bFBLBQYAAAAABgAGAFkBAAA6BgAAAAA=&#10;">
              <v:fill type="gradient" on="t" color2="#760303" focus="100%" focussize="0,0" rotate="t">
                <o:fill type="gradientUnscaled" v:ext="backwardCompatible"/>
              </v:fill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t>LOGO INSTITUCIONAL</w:t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94"/>
    <w:rsid w:val="00062504"/>
    <w:rsid w:val="000664DB"/>
    <w:rsid w:val="0012343D"/>
    <w:rsid w:val="001D2D51"/>
    <w:rsid w:val="001F6494"/>
    <w:rsid w:val="00246DF8"/>
    <w:rsid w:val="0036730E"/>
    <w:rsid w:val="00370082"/>
    <w:rsid w:val="00404C2A"/>
    <w:rsid w:val="00537FD2"/>
    <w:rsid w:val="0055440D"/>
    <w:rsid w:val="00673019"/>
    <w:rsid w:val="00691FE3"/>
    <w:rsid w:val="00716756"/>
    <w:rsid w:val="0072041B"/>
    <w:rsid w:val="00761D4A"/>
    <w:rsid w:val="007823EC"/>
    <w:rsid w:val="007F374F"/>
    <w:rsid w:val="008128C8"/>
    <w:rsid w:val="0081613E"/>
    <w:rsid w:val="008346E0"/>
    <w:rsid w:val="008C7B50"/>
    <w:rsid w:val="0092136D"/>
    <w:rsid w:val="00945C33"/>
    <w:rsid w:val="009A6229"/>
    <w:rsid w:val="00A3097B"/>
    <w:rsid w:val="00B72072"/>
    <w:rsid w:val="00C14D2E"/>
    <w:rsid w:val="00C71F08"/>
    <w:rsid w:val="00CA2EB9"/>
    <w:rsid w:val="00CC362C"/>
    <w:rsid w:val="00D3405D"/>
    <w:rsid w:val="00D50863"/>
    <w:rsid w:val="00DB2052"/>
    <w:rsid w:val="00E614B3"/>
    <w:rsid w:val="00EF344D"/>
    <w:rsid w:val="00F03D0C"/>
    <w:rsid w:val="00F50620"/>
    <w:rsid w:val="00F74992"/>
    <w:rsid w:val="00FD359E"/>
    <w:rsid w:val="26D320DA"/>
    <w:rsid w:val="4FE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68</Words>
  <Characters>378</Characters>
  <Lines>3</Lines>
  <Paragraphs>1</Paragraphs>
  <TotalTime>0</TotalTime>
  <ScaleCrop>false</ScaleCrop>
  <LinksUpToDate>false</LinksUpToDate>
  <CharactersWithSpaces>445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2020-01-10T20:09:00Z</dcterms:created>
  <dc:creator>Hewlett-Packard Company</dc:creator>
  <cp:lastModifiedBy>DEPARTAMENTO CONTROL INTERNO S</cp:lastModifiedBy>
  <dcterms:modified xsi:type="dcterms:W3CDTF">2023-07-26T17:50:52Z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1AF512FA5671457186E1437E00583982</vt:lpwstr>
  </property>
</Properties>
</file>