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75CD" w14:textId="77777777" w:rsidR="00B450EF" w:rsidRDefault="00B450EF" w:rsidP="00ED378D">
      <w:pPr>
        <w:jc w:val="center"/>
        <w:rPr>
          <w:rFonts w:ascii="Arial" w:eastAsia="Arial" w:hAnsi="Arial" w:cs="Arial"/>
          <w:b/>
          <w:sz w:val="22"/>
          <w:szCs w:val="22"/>
        </w:rPr>
      </w:pPr>
    </w:p>
    <w:p w14:paraId="61AFFF3B" w14:textId="77777777" w:rsidR="00FE7223" w:rsidRDefault="00FE7223" w:rsidP="00ED378D">
      <w:pPr>
        <w:jc w:val="center"/>
        <w:rPr>
          <w:rFonts w:ascii="Arial" w:eastAsia="Arial" w:hAnsi="Arial" w:cs="Arial"/>
          <w:b/>
          <w:sz w:val="22"/>
          <w:szCs w:val="22"/>
        </w:rPr>
      </w:pPr>
    </w:p>
    <w:p w14:paraId="37DF5865" w14:textId="77777777" w:rsidR="00FE7223" w:rsidRDefault="00FE7223" w:rsidP="00ED378D">
      <w:pPr>
        <w:jc w:val="center"/>
        <w:rPr>
          <w:rFonts w:ascii="Arial" w:eastAsia="Arial" w:hAnsi="Arial" w:cs="Arial"/>
          <w:b/>
          <w:sz w:val="22"/>
          <w:szCs w:val="22"/>
        </w:rPr>
      </w:pPr>
    </w:p>
    <w:p w14:paraId="0E4EEBFE" w14:textId="77777777" w:rsidR="00ED378D" w:rsidRDefault="00894F6A" w:rsidP="00ED378D">
      <w:pPr>
        <w:jc w:val="center"/>
      </w:pPr>
      <w:r>
        <w:rPr>
          <w:rFonts w:ascii="Arial" w:eastAsia="Arial" w:hAnsi="Arial" w:cs="Arial"/>
          <w:b/>
          <w:sz w:val="22"/>
          <w:szCs w:val="22"/>
        </w:rPr>
        <w:t>FORMATO 20</w:t>
      </w:r>
      <w:r w:rsidR="00ED378D" w:rsidRPr="00ED378D">
        <w:rPr>
          <w:rFonts w:ascii="Arial" w:eastAsia="Arial" w:hAnsi="Arial" w:cs="Arial"/>
          <w:b/>
          <w:sz w:val="22"/>
          <w:szCs w:val="22"/>
        </w:rPr>
        <w:t>.</w:t>
      </w:r>
      <w:r w:rsidR="00ED378D">
        <w:rPr>
          <w:rFonts w:ascii="Arial" w:eastAsia="Arial" w:hAnsi="Arial" w:cs="Arial"/>
          <w:b/>
          <w:sz w:val="22"/>
          <w:szCs w:val="22"/>
        </w:rPr>
        <w:t xml:space="preserve"> SOLICITUD DE RENOV</w:t>
      </w:r>
      <w:r w:rsidR="00B23F1F">
        <w:rPr>
          <w:rFonts w:ascii="Arial" w:eastAsia="Arial" w:hAnsi="Arial" w:cs="Arial"/>
          <w:b/>
          <w:sz w:val="22"/>
          <w:szCs w:val="22"/>
        </w:rPr>
        <w:t>A</w:t>
      </w:r>
      <w:r w:rsidR="00ED378D">
        <w:rPr>
          <w:rFonts w:ascii="Arial" w:eastAsia="Arial" w:hAnsi="Arial" w:cs="Arial"/>
          <w:b/>
          <w:sz w:val="22"/>
          <w:szCs w:val="22"/>
        </w:rPr>
        <w:t xml:space="preserve">CIÓN DEL </w:t>
      </w:r>
      <w:r w:rsidR="00CA1E3E">
        <w:rPr>
          <w:rFonts w:ascii="Arial" w:eastAsia="Arial" w:hAnsi="Arial" w:cs="Arial"/>
          <w:b/>
          <w:sz w:val="22"/>
          <w:szCs w:val="22"/>
        </w:rPr>
        <w:t>REGISTRO EN EL PADRÓN DE AUDITORES AMBIENTALES</w:t>
      </w:r>
      <w:r w:rsidR="004F11D3">
        <w:rPr>
          <w:rFonts w:ascii="Arial" w:eastAsia="Arial" w:hAnsi="Arial" w:cs="Arial"/>
          <w:b/>
          <w:sz w:val="22"/>
          <w:szCs w:val="22"/>
        </w:rPr>
        <w:t xml:space="preserve"> PARA PERSONAS MORALES</w:t>
      </w:r>
    </w:p>
    <w:p w14:paraId="04C025D3" w14:textId="77777777" w:rsidR="00ED378D" w:rsidRDefault="00ED378D" w:rsidP="00ED378D">
      <w:pPr>
        <w:jc w:val="both"/>
      </w:pPr>
    </w:p>
    <w:tbl>
      <w:tblPr>
        <w:tblStyle w:val="Tablaconcuadrcula"/>
        <w:tblW w:w="0" w:type="auto"/>
        <w:jc w:val="center"/>
        <w:tblLook w:val="04A0" w:firstRow="1" w:lastRow="0" w:firstColumn="1" w:lastColumn="0" w:noHBand="0" w:noVBand="1"/>
      </w:tblPr>
      <w:tblGrid>
        <w:gridCol w:w="3114"/>
        <w:gridCol w:w="5362"/>
      </w:tblGrid>
      <w:tr w:rsidR="000F0651" w14:paraId="40DE8B24" w14:textId="77777777" w:rsidTr="000725D4">
        <w:trPr>
          <w:trHeight w:val="259"/>
          <w:jc w:val="center"/>
        </w:trPr>
        <w:tc>
          <w:tcPr>
            <w:tcW w:w="8476" w:type="dxa"/>
            <w:gridSpan w:val="2"/>
            <w:shd w:val="clear" w:color="auto" w:fill="E5B8B7" w:themeFill="accent2" w:themeFillTint="66"/>
            <w:vAlign w:val="center"/>
          </w:tcPr>
          <w:p w14:paraId="5A77CC1E" w14:textId="77777777" w:rsidR="000F0651" w:rsidRPr="004163EB" w:rsidRDefault="000F0651" w:rsidP="004163EB">
            <w:pPr>
              <w:jc w:val="center"/>
              <w:rPr>
                <w:rFonts w:ascii="Arial" w:hAnsi="Arial" w:cs="Arial"/>
                <w:sz w:val="22"/>
              </w:rPr>
            </w:pPr>
            <w:r>
              <w:rPr>
                <w:rFonts w:ascii="Arial" w:hAnsi="Arial" w:cs="Arial"/>
                <w:sz w:val="22"/>
              </w:rPr>
              <w:t>Información del Registro Actual</w:t>
            </w:r>
          </w:p>
        </w:tc>
      </w:tr>
      <w:tr w:rsidR="000F0651" w14:paraId="43D36CE3" w14:textId="77777777" w:rsidTr="00ED12D3">
        <w:trPr>
          <w:trHeight w:val="259"/>
          <w:jc w:val="center"/>
        </w:trPr>
        <w:tc>
          <w:tcPr>
            <w:tcW w:w="3114" w:type="dxa"/>
            <w:vAlign w:val="center"/>
          </w:tcPr>
          <w:p w14:paraId="348CC1AA" w14:textId="77777777" w:rsidR="000F0651" w:rsidRPr="004163EB" w:rsidRDefault="000F0651" w:rsidP="004163EB">
            <w:pPr>
              <w:jc w:val="center"/>
              <w:rPr>
                <w:rFonts w:ascii="Arial" w:hAnsi="Arial" w:cs="Arial"/>
                <w:sz w:val="22"/>
              </w:rPr>
            </w:pPr>
            <w:r>
              <w:rPr>
                <w:rFonts w:ascii="Arial" w:hAnsi="Arial" w:cs="Arial"/>
                <w:sz w:val="22"/>
              </w:rPr>
              <w:t>Nombre</w:t>
            </w:r>
            <w:r w:rsidR="004F11D3">
              <w:rPr>
                <w:rFonts w:ascii="Arial" w:hAnsi="Arial" w:cs="Arial"/>
                <w:sz w:val="22"/>
              </w:rPr>
              <w:t xml:space="preserve"> o Razón Social</w:t>
            </w:r>
          </w:p>
        </w:tc>
        <w:tc>
          <w:tcPr>
            <w:tcW w:w="5362" w:type="dxa"/>
            <w:vAlign w:val="center"/>
          </w:tcPr>
          <w:p w14:paraId="16EE6B94" w14:textId="77777777" w:rsidR="000F0651" w:rsidRDefault="000F0651" w:rsidP="004163EB">
            <w:pPr>
              <w:jc w:val="center"/>
              <w:rPr>
                <w:rFonts w:ascii="Arial" w:hAnsi="Arial" w:cs="Arial"/>
                <w:sz w:val="22"/>
              </w:rPr>
            </w:pPr>
          </w:p>
          <w:p w14:paraId="53A1D7EB" w14:textId="77777777" w:rsidR="00357351" w:rsidRDefault="00357351" w:rsidP="004163EB">
            <w:pPr>
              <w:jc w:val="center"/>
              <w:rPr>
                <w:rFonts w:ascii="Arial" w:hAnsi="Arial" w:cs="Arial"/>
                <w:sz w:val="22"/>
              </w:rPr>
            </w:pPr>
          </w:p>
          <w:p w14:paraId="02E53355" w14:textId="77777777" w:rsidR="00357351" w:rsidRDefault="00357351" w:rsidP="004163EB">
            <w:pPr>
              <w:jc w:val="center"/>
              <w:rPr>
                <w:rFonts w:ascii="Arial" w:hAnsi="Arial" w:cs="Arial"/>
                <w:sz w:val="22"/>
              </w:rPr>
            </w:pPr>
          </w:p>
          <w:p w14:paraId="2DEEF901" w14:textId="77777777" w:rsidR="00357351" w:rsidRPr="004163EB" w:rsidRDefault="00357351" w:rsidP="004163EB">
            <w:pPr>
              <w:jc w:val="center"/>
              <w:rPr>
                <w:rFonts w:ascii="Arial" w:hAnsi="Arial" w:cs="Arial"/>
                <w:sz w:val="22"/>
              </w:rPr>
            </w:pPr>
          </w:p>
        </w:tc>
      </w:tr>
      <w:tr w:rsidR="004F11D3" w14:paraId="635AA574" w14:textId="77777777" w:rsidTr="00ED12D3">
        <w:trPr>
          <w:trHeight w:val="259"/>
          <w:jc w:val="center"/>
        </w:trPr>
        <w:tc>
          <w:tcPr>
            <w:tcW w:w="3114" w:type="dxa"/>
            <w:vAlign w:val="center"/>
          </w:tcPr>
          <w:p w14:paraId="210522EC" w14:textId="77777777" w:rsidR="004F11D3" w:rsidRDefault="004F11D3" w:rsidP="004163EB">
            <w:pPr>
              <w:jc w:val="center"/>
              <w:rPr>
                <w:rFonts w:ascii="Arial" w:hAnsi="Arial" w:cs="Arial"/>
                <w:sz w:val="22"/>
              </w:rPr>
            </w:pPr>
            <w:r>
              <w:rPr>
                <w:rFonts w:ascii="Arial" w:hAnsi="Arial" w:cs="Arial"/>
                <w:sz w:val="22"/>
              </w:rPr>
              <w:t>Nombre del Representante Legal</w:t>
            </w:r>
          </w:p>
        </w:tc>
        <w:tc>
          <w:tcPr>
            <w:tcW w:w="5362" w:type="dxa"/>
            <w:vAlign w:val="center"/>
          </w:tcPr>
          <w:p w14:paraId="5D198522" w14:textId="77777777" w:rsidR="004F11D3" w:rsidRDefault="004F11D3" w:rsidP="004163EB">
            <w:pPr>
              <w:jc w:val="center"/>
              <w:rPr>
                <w:rFonts w:ascii="Arial" w:hAnsi="Arial" w:cs="Arial"/>
                <w:sz w:val="22"/>
              </w:rPr>
            </w:pPr>
          </w:p>
          <w:p w14:paraId="37155B8B" w14:textId="77777777" w:rsidR="004F11D3" w:rsidRDefault="004F11D3" w:rsidP="004163EB">
            <w:pPr>
              <w:jc w:val="center"/>
              <w:rPr>
                <w:rFonts w:ascii="Arial" w:hAnsi="Arial" w:cs="Arial"/>
                <w:sz w:val="22"/>
              </w:rPr>
            </w:pPr>
          </w:p>
          <w:p w14:paraId="4965B671" w14:textId="77777777" w:rsidR="004F11D3" w:rsidRDefault="004F11D3" w:rsidP="004163EB">
            <w:pPr>
              <w:jc w:val="center"/>
              <w:rPr>
                <w:rFonts w:ascii="Arial" w:hAnsi="Arial" w:cs="Arial"/>
                <w:sz w:val="22"/>
              </w:rPr>
            </w:pPr>
          </w:p>
          <w:p w14:paraId="5E14E9CF" w14:textId="77777777" w:rsidR="004F11D3" w:rsidRDefault="004F11D3" w:rsidP="004163EB">
            <w:pPr>
              <w:jc w:val="center"/>
              <w:rPr>
                <w:rFonts w:ascii="Arial" w:hAnsi="Arial" w:cs="Arial"/>
                <w:sz w:val="22"/>
              </w:rPr>
            </w:pPr>
          </w:p>
        </w:tc>
      </w:tr>
      <w:tr w:rsidR="000F0651" w14:paraId="46D7A5E4" w14:textId="77777777" w:rsidTr="00ED12D3">
        <w:trPr>
          <w:trHeight w:val="244"/>
          <w:jc w:val="center"/>
        </w:trPr>
        <w:tc>
          <w:tcPr>
            <w:tcW w:w="3114" w:type="dxa"/>
            <w:vAlign w:val="center"/>
          </w:tcPr>
          <w:p w14:paraId="278A4BA1" w14:textId="77777777" w:rsidR="000F0651" w:rsidRPr="004163EB" w:rsidRDefault="000F0651" w:rsidP="004163EB">
            <w:pPr>
              <w:jc w:val="center"/>
              <w:rPr>
                <w:rFonts w:ascii="Arial" w:hAnsi="Arial" w:cs="Arial"/>
                <w:sz w:val="22"/>
              </w:rPr>
            </w:pPr>
            <w:r>
              <w:rPr>
                <w:rFonts w:ascii="Arial" w:hAnsi="Arial" w:cs="Arial"/>
                <w:sz w:val="22"/>
              </w:rPr>
              <w:t>Número de Registro</w:t>
            </w:r>
          </w:p>
        </w:tc>
        <w:tc>
          <w:tcPr>
            <w:tcW w:w="5362" w:type="dxa"/>
            <w:vAlign w:val="center"/>
          </w:tcPr>
          <w:p w14:paraId="7F8415F5" w14:textId="77777777" w:rsidR="000F0651" w:rsidRDefault="000F0651" w:rsidP="004163EB">
            <w:pPr>
              <w:jc w:val="center"/>
              <w:rPr>
                <w:rFonts w:ascii="Arial" w:hAnsi="Arial" w:cs="Arial"/>
                <w:sz w:val="22"/>
              </w:rPr>
            </w:pPr>
          </w:p>
          <w:p w14:paraId="094B5A3C" w14:textId="77777777" w:rsidR="00357351" w:rsidRDefault="00357351" w:rsidP="004163EB">
            <w:pPr>
              <w:jc w:val="center"/>
              <w:rPr>
                <w:rFonts w:ascii="Arial" w:hAnsi="Arial" w:cs="Arial"/>
                <w:sz w:val="22"/>
              </w:rPr>
            </w:pPr>
          </w:p>
          <w:p w14:paraId="2AD15796" w14:textId="77777777" w:rsidR="00357351" w:rsidRDefault="00357351" w:rsidP="004163EB">
            <w:pPr>
              <w:jc w:val="center"/>
              <w:rPr>
                <w:rFonts w:ascii="Arial" w:hAnsi="Arial" w:cs="Arial"/>
                <w:sz w:val="22"/>
              </w:rPr>
            </w:pPr>
          </w:p>
          <w:p w14:paraId="3C19DA47" w14:textId="77777777" w:rsidR="00357351" w:rsidRPr="004163EB" w:rsidRDefault="00357351" w:rsidP="004163EB">
            <w:pPr>
              <w:jc w:val="center"/>
              <w:rPr>
                <w:rFonts w:ascii="Arial" w:hAnsi="Arial" w:cs="Arial"/>
                <w:sz w:val="22"/>
              </w:rPr>
            </w:pPr>
          </w:p>
        </w:tc>
      </w:tr>
      <w:tr w:rsidR="000F0651" w14:paraId="2C373AFD" w14:textId="77777777" w:rsidTr="00ED12D3">
        <w:trPr>
          <w:trHeight w:val="779"/>
          <w:jc w:val="center"/>
        </w:trPr>
        <w:tc>
          <w:tcPr>
            <w:tcW w:w="3114" w:type="dxa"/>
            <w:vAlign w:val="center"/>
          </w:tcPr>
          <w:p w14:paraId="5A03FC56" w14:textId="77777777" w:rsidR="000F0651" w:rsidRPr="004163EB" w:rsidRDefault="00FB3464" w:rsidP="000F0651">
            <w:pPr>
              <w:jc w:val="center"/>
              <w:rPr>
                <w:rFonts w:ascii="Arial" w:hAnsi="Arial" w:cs="Arial"/>
                <w:sz w:val="22"/>
              </w:rPr>
            </w:pPr>
            <w:r>
              <w:rPr>
                <w:rFonts w:ascii="Arial" w:hAnsi="Arial" w:cs="Arial"/>
                <w:sz w:val="22"/>
              </w:rPr>
              <w:t>Nombre y Área</w:t>
            </w:r>
            <w:r w:rsidR="000F0651">
              <w:rPr>
                <w:rFonts w:ascii="Arial" w:hAnsi="Arial" w:cs="Arial"/>
                <w:sz w:val="22"/>
              </w:rPr>
              <w:t xml:space="preserve"> de Especialidad</w:t>
            </w:r>
            <w:r w:rsidR="004F11D3">
              <w:rPr>
                <w:rFonts w:ascii="Arial" w:hAnsi="Arial" w:cs="Arial"/>
                <w:sz w:val="22"/>
              </w:rPr>
              <w:t xml:space="preserve"> de cada Integrante del Equipo Auditor</w:t>
            </w:r>
            <w:r w:rsidR="000F0651">
              <w:rPr>
                <w:rFonts w:ascii="Arial" w:hAnsi="Arial" w:cs="Arial"/>
                <w:sz w:val="22"/>
              </w:rPr>
              <w:t xml:space="preserve"> (conforme al artículo 40 del RLEEPAMAAA*)</w:t>
            </w:r>
          </w:p>
        </w:tc>
        <w:tc>
          <w:tcPr>
            <w:tcW w:w="5362" w:type="dxa"/>
            <w:vAlign w:val="center"/>
          </w:tcPr>
          <w:p w14:paraId="65F44748" w14:textId="77777777" w:rsidR="000F0651" w:rsidRDefault="000F0651" w:rsidP="004163EB">
            <w:pPr>
              <w:jc w:val="center"/>
              <w:rPr>
                <w:rFonts w:ascii="Arial" w:hAnsi="Arial" w:cs="Arial"/>
                <w:sz w:val="22"/>
              </w:rPr>
            </w:pPr>
          </w:p>
          <w:p w14:paraId="675F7F67" w14:textId="77777777" w:rsidR="00357351" w:rsidRDefault="00357351" w:rsidP="004163EB">
            <w:pPr>
              <w:jc w:val="center"/>
              <w:rPr>
                <w:rFonts w:ascii="Arial" w:hAnsi="Arial" w:cs="Arial"/>
                <w:sz w:val="22"/>
              </w:rPr>
            </w:pPr>
          </w:p>
          <w:p w14:paraId="55A781FC" w14:textId="77777777" w:rsidR="00357351" w:rsidRDefault="00357351" w:rsidP="004163EB">
            <w:pPr>
              <w:jc w:val="center"/>
              <w:rPr>
                <w:rFonts w:ascii="Arial" w:hAnsi="Arial" w:cs="Arial"/>
                <w:sz w:val="22"/>
              </w:rPr>
            </w:pPr>
          </w:p>
          <w:p w14:paraId="16328C26" w14:textId="77777777" w:rsidR="00357351" w:rsidRPr="004163EB" w:rsidRDefault="00357351" w:rsidP="004163EB">
            <w:pPr>
              <w:jc w:val="center"/>
              <w:rPr>
                <w:rFonts w:ascii="Arial" w:hAnsi="Arial" w:cs="Arial"/>
                <w:sz w:val="22"/>
              </w:rPr>
            </w:pPr>
          </w:p>
        </w:tc>
      </w:tr>
      <w:tr w:rsidR="000F0651" w14:paraId="49DEBB2C" w14:textId="77777777" w:rsidTr="00ED12D3">
        <w:trPr>
          <w:trHeight w:val="244"/>
          <w:jc w:val="center"/>
        </w:trPr>
        <w:tc>
          <w:tcPr>
            <w:tcW w:w="3114" w:type="dxa"/>
            <w:vAlign w:val="center"/>
          </w:tcPr>
          <w:p w14:paraId="5DDEC3B1" w14:textId="77777777" w:rsidR="000F0651" w:rsidRPr="004163EB" w:rsidRDefault="000F0651" w:rsidP="004163EB">
            <w:pPr>
              <w:jc w:val="center"/>
              <w:rPr>
                <w:rFonts w:ascii="Arial" w:hAnsi="Arial" w:cs="Arial"/>
                <w:sz w:val="22"/>
              </w:rPr>
            </w:pPr>
            <w:r>
              <w:rPr>
                <w:rFonts w:ascii="Arial" w:hAnsi="Arial" w:cs="Arial"/>
                <w:sz w:val="22"/>
              </w:rPr>
              <w:t>Fecha de vencimiento</w:t>
            </w:r>
          </w:p>
        </w:tc>
        <w:tc>
          <w:tcPr>
            <w:tcW w:w="5362" w:type="dxa"/>
            <w:vAlign w:val="center"/>
          </w:tcPr>
          <w:p w14:paraId="46063797" w14:textId="77777777" w:rsidR="000F0651" w:rsidRDefault="000F0651" w:rsidP="004163EB">
            <w:pPr>
              <w:jc w:val="center"/>
              <w:rPr>
                <w:rFonts w:ascii="Arial" w:hAnsi="Arial" w:cs="Arial"/>
                <w:sz w:val="22"/>
              </w:rPr>
            </w:pPr>
          </w:p>
          <w:p w14:paraId="778F70F9" w14:textId="77777777" w:rsidR="00357351" w:rsidRDefault="00357351" w:rsidP="004163EB">
            <w:pPr>
              <w:jc w:val="center"/>
              <w:rPr>
                <w:rFonts w:ascii="Arial" w:hAnsi="Arial" w:cs="Arial"/>
                <w:sz w:val="22"/>
              </w:rPr>
            </w:pPr>
          </w:p>
          <w:p w14:paraId="54EDE77C" w14:textId="77777777" w:rsidR="00357351" w:rsidRDefault="00357351" w:rsidP="004163EB">
            <w:pPr>
              <w:jc w:val="center"/>
              <w:rPr>
                <w:rFonts w:ascii="Arial" w:hAnsi="Arial" w:cs="Arial"/>
                <w:sz w:val="22"/>
              </w:rPr>
            </w:pPr>
          </w:p>
          <w:p w14:paraId="45D65098" w14:textId="77777777" w:rsidR="00357351" w:rsidRPr="004163EB" w:rsidRDefault="00357351" w:rsidP="004163EB">
            <w:pPr>
              <w:jc w:val="center"/>
              <w:rPr>
                <w:rFonts w:ascii="Arial" w:hAnsi="Arial" w:cs="Arial"/>
                <w:sz w:val="22"/>
              </w:rPr>
            </w:pPr>
          </w:p>
        </w:tc>
      </w:tr>
      <w:tr w:rsidR="000F0651" w14:paraId="4AB87BE4" w14:textId="77777777" w:rsidTr="000725D4">
        <w:trPr>
          <w:trHeight w:val="259"/>
          <w:jc w:val="center"/>
        </w:trPr>
        <w:tc>
          <w:tcPr>
            <w:tcW w:w="8476" w:type="dxa"/>
            <w:gridSpan w:val="2"/>
            <w:shd w:val="clear" w:color="auto" w:fill="E5B8B7" w:themeFill="accent2" w:themeFillTint="66"/>
            <w:vAlign w:val="center"/>
          </w:tcPr>
          <w:p w14:paraId="00BF6CAB" w14:textId="77777777" w:rsidR="000F0651" w:rsidRPr="004163EB" w:rsidRDefault="000F0651" w:rsidP="004163EB">
            <w:pPr>
              <w:jc w:val="center"/>
              <w:rPr>
                <w:rFonts w:ascii="Arial" w:hAnsi="Arial" w:cs="Arial"/>
                <w:sz w:val="22"/>
              </w:rPr>
            </w:pPr>
            <w:r>
              <w:rPr>
                <w:rFonts w:ascii="Arial" w:hAnsi="Arial" w:cs="Arial"/>
                <w:sz w:val="22"/>
              </w:rPr>
              <w:t xml:space="preserve">Información </w:t>
            </w:r>
            <w:r w:rsidR="00357351">
              <w:rPr>
                <w:rFonts w:ascii="Arial" w:hAnsi="Arial" w:cs="Arial"/>
                <w:sz w:val="22"/>
              </w:rPr>
              <w:t xml:space="preserve">para Renovación </w:t>
            </w:r>
            <w:r>
              <w:rPr>
                <w:rFonts w:ascii="Arial" w:hAnsi="Arial" w:cs="Arial"/>
                <w:sz w:val="22"/>
              </w:rPr>
              <w:t xml:space="preserve">del Registro </w:t>
            </w:r>
          </w:p>
        </w:tc>
      </w:tr>
      <w:tr w:rsidR="00357351" w14:paraId="76D1AD05" w14:textId="77777777" w:rsidTr="00ED12D3">
        <w:trPr>
          <w:trHeight w:val="244"/>
          <w:jc w:val="center"/>
        </w:trPr>
        <w:tc>
          <w:tcPr>
            <w:tcW w:w="3114" w:type="dxa"/>
            <w:vAlign w:val="center"/>
          </w:tcPr>
          <w:p w14:paraId="2275B445" w14:textId="77777777" w:rsidR="00357351" w:rsidRPr="004163EB" w:rsidRDefault="00FB3464" w:rsidP="00357351">
            <w:pPr>
              <w:jc w:val="center"/>
              <w:rPr>
                <w:rFonts w:ascii="Arial" w:hAnsi="Arial" w:cs="Arial"/>
                <w:sz w:val="22"/>
              </w:rPr>
            </w:pPr>
            <w:r>
              <w:rPr>
                <w:rFonts w:ascii="Arial" w:hAnsi="Arial" w:cs="Arial"/>
                <w:sz w:val="22"/>
              </w:rPr>
              <w:t>Nombre y Área de Especialidad de cada Integrante del Equipo Auditor (conforme al artículo 40 del RLEEPAMAAA*)</w:t>
            </w:r>
          </w:p>
        </w:tc>
        <w:tc>
          <w:tcPr>
            <w:tcW w:w="5362" w:type="dxa"/>
            <w:vAlign w:val="center"/>
          </w:tcPr>
          <w:p w14:paraId="1891833A" w14:textId="77777777" w:rsidR="00357351" w:rsidRDefault="00357351" w:rsidP="00357351">
            <w:pPr>
              <w:jc w:val="center"/>
              <w:rPr>
                <w:rFonts w:ascii="Arial" w:hAnsi="Arial" w:cs="Arial"/>
                <w:sz w:val="22"/>
              </w:rPr>
            </w:pPr>
          </w:p>
          <w:p w14:paraId="2163F87A" w14:textId="77777777" w:rsidR="00357351" w:rsidRDefault="00357351" w:rsidP="00357351">
            <w:pPr>
              <w:jc w:val="center"/>
              <w:rPr>
                <w:rFonts w:ascii="Arial" w:hAnsi="Arial" w:cs="Arial"/>
                <w:sz w:val="22"/>
              </w:rPr>
            </w:pPr>
          </w:p>
          <w:p w14:paraId="134020D6" w14:textId="77777777" w:rsidR="00357351" w:rsidRDefault="00357351" w:rsidP="00357351">
            <w:pPr>
              <w:jc w:val="center"/>
              <w:rPr>
                <w:rFonts w:ascii="Arial" w:hAnsi="Arial" w:cs="Arial"/>
                <w:sz w:val="22"/>
              </w:rPr>
            </w:pPr>
          </w:p>
          <w:p w14:paraId="1E387448" w14:textId="77777777" w:rsidR="00357351" w:rsidRPr="004163EB" w:rsidRDefault="00357351" w:rsidP="00357351">
            <w:pPr>
              <w:jc w:val="center"/>
              <w:rPr>
                <w:rFonts w:ascii="Arial" w:hAnsi="Arial" w:cs="Arial"/>
                <w:sz w:val="22"/>
              </w:rPr>
            </w:pPr>
          </w:p>
        </w:tc>
      </w:tr>
    </w:tbl>
    <w:p w14:paraId="64E781DD" w14:textId="77777777" w:rsidR="00ED378D" w:rsidRDefault="00ED378D"/>
    <w:p w14:paraId="206DEE9A" w14:textId="77777777" w:rsidR="00357351" w:rsidRPr="004F11D3" w:rsidRDefault="004F11D3">
      <w:pPr>
        <w:rPr>
          <w:rFonts w:ascii="Arial" w:hAnsi="Arial" w:cs="Arial"/>
        </w:rPr>
      </w:pPr>
      <w:r w:rsidRPr="004F11D3">
        <w:rPr>
          <w:rFonts w:ascii="Arial" w:hAnsi="Arial" w:cs="Arial"/>
        </w:rPr>
        <w:t xml:space="preserve">*RLEEPAMAA: </w:t>
      </w:r>
      <w:r>
        <w:rPr>
          <w:rFonts w:ascii="Arial" w:hAnsi="Arial" w:cs="Arial"/>
        </w:rPr>
        <w:t>Reglamento de la Ley de Equilibrio Ecológico y Protección al Ambiente en Materia de Auditoría Ambiental</w:t>
      </w:r>
    </w:p>
    <w:p w14:paraId="34675254" w14:textId="77777777" w:rsidR="00357351" w:rsidRDefault="00357351" w:rsidP="00357351">
      <w:pPr>
        <w:jc w:val="center"/>
        <w:rPr>
          <w:rFonts w:ascii="Arial" w:hAnsi="Arial" w:cs="Arial"/>
        </w:rPr>
      </w:pPr>
    </w:p>
    <w:p w14:paraId="7ACE25D2" w14:textId="77777777" w:rsidR="00106475" w:rsidRDefault="00106475" w:rsidP="00106475">
      <w:pPr>
        <w:jc w:val="both"/>
        <w:rPr>
          <w:rFonts w:ascii="Arial" w:hAnsi="Arial" w:cs="Arial"/>
          <w:sz w:val="22"/>
        </w:rPr>
      </w:pPr>
      <w:r w:rsidRPr="00D90950">
        <w:rPr>
          <w:rFonts w:ascii="Arial" w:hAnsi="Arial" w:cs="Arial"/>
          <w:sz w:val="22"/>
        </w:rPr>
        <w:t xml:space="preserve">Manifiesto bajo protesta de </w:t>
      </w:r>
      <w:r>
        <w:rPr>
          <w:rFonts w:ascii="Arial" w:hAnsi="Arial" w:cs="Arial"/>
          <w:sz w:val="22"/>
        </w:rPr>
        <w:t>decir verdad el cumplimiento de las obligaciones establecidas en el artículo 43 del RLEEPAMAAA, y que hasta la fecha</w:t>
      </w:r>
      <w:r w:rsidRPr="00D90950">
        <w:rPr>
          <w:rFonts w:ascii="Arial" w:hAnsi="Arial" w:cs="Arial"/>
          <w:sz w:val="22"/>
        </w:rPr>
        <w:t xml:space="preserve"> de hoy </w:t>
      </w:r>
      <w:r>
        <w:rPr>
          <w:rFonts w:ascii="Arial" w:hAnsi="Arial" w:cs="Arial"/>
          <w:sz w:val="22"/>
        </w:rPr>
        <w:t xml:space="preserve">mi </w:t>
      </w:r>
      <w:r w:rsidR="00333DD7">
        <w:rPr>
          <w:rFonts w:ascii="Arial" w:hAnsi="Arial" w:cs="Arial"/>
          <w:sz w:val="22"/>
        </w:rPr>
        <w:t>acreditación</w:t>
      </w:r>
      <w:r>
        <w:rPr>
          <w:rFonts w:ascii="Arial" w:hAnsi="Arial" w:cs="Arial"/>
          <w:sz w:val="22"/>
        </w:rPr>
        <w:t xml:space="preserve"> en el Padrón de Auditores Ambientales no se encuentra en proceso de revocación o cancelación conforme a los artículos 44 y 66 del mismo Reglamento. </w:t>
      </w:r>
    </w:p>
    <w:p w14:paraId="518DEA2A" w14:textId="77777777" w:rsidR="00F468EA" w:rsidRDefault="00F468EA" w:rsidP="00106475">
      <w:pPr>
        <w:jc w:val="both"/>
        <w:rPr>
          <w:rFonts w:ascii="Arial" w:hAnsi="Arial" w:cs="Arial"/>
          <w:sz w:val="22"/>
        </w:rPr>
      </w:pPr>
    </w:p>
    <w:p w14:paraId="4C5D3748" w14:textId="77777777" w:rsidR="00106475" w:rsidRDefault="00106475" w:rsidP="00106475">
      <w:pPr>
        <w:jc w:val="both"/>
        <w:rPr>
          <w:rFonts w:ascii="Arial" w:hAnsi="Arial" w:cs="Arial"/>
        </w:rPr>
      </w:pPr>
    </w:p>
    <w:p w14:paraId="2F1E9FD2" w14:textId="77777777" w:rsidR="00106475" w:rsidRPr="00357351" w:rsidRDefault="00106475" w:rsidP="00357351">
      <w:pPr>
        <w:jc w:val="center"/>
        <w:rPr>
          <w:rFonts w:ascii="Arial" w:hAnsi="Arial" w:cs="Arial"/>
        </w:rPr>
      </w:pPr>
    </w:p>
    <w:p w14:paraId="44E60CE3" w14:textId="77777777" w:rsidR="00357351" w:rsidRPr="00357351" w:rsidRDefault="00357351" w:rsidP="00357351">
      <w:pPr>
        <w:jc w:val="center"/>
        <w:rPr>
          <w:rFonts w:ascii="Arial" w:hAnsi="Arial" w:cs="Arial"/>
        </w:rPr>
      </w:pPr>
      <w:r w:rsidRPr="00357351">
        <w:rPr>
          <w:rFonts w:ascii="Arial" w:hAnsi="Arial" w:cs="Arial"/>
        </w:rPr>
        <w:t>________________________________________</w:t>
      </w:r>
    </w:p>
    <w:p w14:paraId="488932E3" w14:textId="4F82596C" w:rsidR="00357351" w:rsidRPr="00357351" w:rsidRDefault="00357351" w:rsidP="00357351">
      <w:pPr>
        <w:jc w:val="center"/>
        <w:rPr>
          <w:rFonts w:ascii="Arial" w:hAnsi="Arial" w:cs="Arial"/>
        </w:rPr>
      </w:pPr>
      <w:r w:rsidRPr="00357351">
        <w:rPr>
          <w:rFonts w:ascii="Arial" w:hAnsi="Arial" w:cs="Arial"/>
          <w:highlight w:val="yellow"/>
        </w:rPr>
        <w:t>&lt;&lt;NOMBR</w:t>
      </w:r>
      <w:r w:rsidR="004334CC">
        <w:rPr>
          <w:rFonts w:ascii="Arial" w:hAnsi="Arial" w:cs="Arial"/>
        </w:rPr>
        <w:t>E Y FIRMA</w:t>
      </w:r>
    </w:p>
    <w:p w14:paraId="527200CF" w14:textId="0FB617F4" w:rsidR="00357351" w:rsidRDefault="00B450EF" w:rsidP="00357351">
      <w:pPr>
        <w:jc w:val="center"/>
        <w:rPr>
          <w:rFonts w:ascii="Arial" w:hAnsi="Arial" w:cs="Arial"/>
        </w:rPr>
      </w:pPr>
      <w:r>
        <w:rPr>
          <w:noProof/>
          <w:color w:val="auto"/>
          <w:lang w:val="es-MX" w:eastAsia="es-MX"/>
        </w:rPr>
        <mc:AlternateContent>
          <mc:Choice Requires="wps">
            <w:drawing>
              <wp:anchor distT="45720" distB="45720" distL="114300" distR="114300" simplePos="0" relativeHeight="251670528" behindDoc="1" locked="0" layoutInCell="1" allowOverlap="1" wp14:anchorId="7A95F6F0" wp14:editId="662F4B0C">
                <wp:simplePos x="0" y="0"/>
                <wp:positionH relativeFrom="column">
                  <wp:posOffset>-229870</wp:posOffset>
                </wp:positionH>
                <wp:positionV relativeFrom="paragraph">
                  <wp:posOffset>453390</wp:posOffset>
                </wp:positionV>
                <wp:extent cx="6305550"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77240"/>
                        </a:xfrm>
                        <a:prstGeom prst="rect">
                          <a:avLst/>
                        </a:prstGeom>
                        <a:noFill/>
                        <a:ln w="9525">
                          <a:noFill/>
                          <a:miter lim="800000"/>
                          <a:headEnd/>
                          <a:tailEnd/>
                        </a:ln>
                      </wps:spPr>
                      <wps:txbx>
                        <w:txbxContent>
                          <w:p w14:paraId="1D5F8592" w14:textId="77777777" w:rsidR="00861597" w:rsidRDefault="00861597" w:rsidP="00861597">
                            <w:pPr>
                              <w:rPr>
                                <w:rFonts w:ascii="Arial" w:eastAsia="Arial" w:hAnsi="Arial" w:cs="Arial"/>
                                <w:sz w:val="13"/>
                                <w:szCs w:val="13"/>
                              </w:rPr>
                            </w:pPr>
                          </w:p>
                          <w:p w14:paraId="7494049B" w14:textId="77777777" w:rsidR="00861597" w:rsidRDefault="00861597" w:rsidP="00861597">
                            <w:pPr>
                              <w:jc w:val="both"/>
                              <w:rPr>
                                <w:rFonts w:ascii="Arial" w:eastAsia="Arial" w:hAnsi="Arial" w:cs="Arial"/>
                                <w:sz w:val="13"/>
                                <w:szCs w:val="13"/>
                              </w:rPr>
                            </w:pPr>
                            <w:r>
                              <w:rPr>
                                <w:rFonts w:ascii="Arial" w:eastAsia="Arial" w:hAnsi="Arial" w:cs="Arial"/>
                                <w:sz w:val="13"/>
                                <w:szCs w:val="13"/>
                              </w:rPr>
                              <w:t>En cumplimiento a la Ley de Protección de Datos Personales en Posesión de Sujetos Obligados para el Estado de Quintana Roo, la PPA en su calidad de sujeto obligado, es el responsable de tratamiento de los datos personales que se obtengan a través del Registro en el Padrón Estatal de Auditores Ambientales, serán utilizados con la finalidad de garantizar el cumplimiento de los requisitos técnicos y jurídicos para la correcta conformación del Padrón conforme a lo establecido en la Ley de Equilibrio Ecológico y la Protección del Ambiente del Estado de Quintana Roo, el Reglamento de Ley de Equilibrio Ecológico y la Protección del Ambiente del Estado de Quintana Roo en materia de Auditorías Ambientales y sus Términos de Referencia.</w:t>
                            </w:r>
                          </w:p>
                          <w:p w14:paraId="6D81B4F4" w14:textId="77777777" w:rsidR="00861597" w:rsidRDefault="00861597" w:rsidP="00861597">
                            <w:pPr>
                              <w:rPr>
                                <w:sz w:val="13"/>
                                <w:szCs w:val="13"/>
                              </w:rPr>
                            </w:pPr>
                          </w:p>
                          <w:p w14:paraId="2407DE37" w14:textId="77777777" w:rsidR="00B450EF" w:rsidRDefault="00B450EF" w:rsidP="00B450EF">
                            <w:pPr>
                              <w:rPr>
                                <w:sz w:val="13"/>
                                <w:szCs w:val="13"/>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95F6F0" id="_x0000_t202" coordsize="21600,21600" o:spt="202" path="m,l,21600r21600,l21600,xe">
                <v:stroke joinstyle="miter"/>
                <v:path gradientshapeok="t" o:connecttype="rect"/>
              </v:shapetype>
              <v:shape id="Cuadro de texto 217" o:spid="_x0000_s1026" type="#_x0000_t202" style="position:absolute;left:0;text-align:left;margin-left:-18.1pt;margin-top:35.7pt;width:496.5pt;height:61.2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SN+QEAAM0DAAAOAAAAZHJzL2Uyb0RvYy54bWysU9tu2zAMfR+wfxD0vtjx4qY14hRduwwD&#10;ugvQ7QNkWY6FSaImKbGzrx8lu2mwvQ3zg0Ca4iHPIbW5HbUiR+G8BFPT5SKnRBgOrTT7mn7/tntz&#10;TYkPzLRMgRE1PQlPb7evX20GW4kCelCtcARBjK8GW9M+BFtlmee90MwvwAqDwQ6cZgFdt89axwZE&#10;1yor8vwqG8C11gEX3uPfhylItwm/6wQPX7rOi0BUTbG3kE6Xziae2XbDqr1jtpd8boP9QxeaSYNF&#10;z1APLDBycPIvKC25Aw9dWHDQGXSd5CJxQDbL/A82Tz2zInFBcbw9y+T/Hyz/fHyyXx0J4zsYcYCJ&#10;hLePwH94YuC+Z2Yv7pyDoResxcLLKFk2WF/NqVFqX/kI0gyfoMUhs0OABDR2TkdVkCdBdBzA6Sy6&#10;GAPh+PPqbV6WJYY4xtbrdbFKU8lY9ZxtnQ8fBGgSjZo6HGpCZ8dHH2I3rHq+EosZ2Eml0mCVIUNN&#10;b8qiTAkXES0D7p2SuqbXefymTYgk35s2JQcm1WRjAWVm1pHoRDmMzYgXI/sG2hPydzDtF74HNHpw&#10;vygZcLdq6n8emBOUqI8GNbxZrpAkCclZlesCHXcZaS4jzHCEqmmgZDLvQ1rgyNXbO9R6J5MML53M&#10;veLOJHXm/Y5LeemnWy+vcPsbAAD//wMAUEsDBBQABgAIAAAAIQCLPk/m3gAAAAoBAAAPAAAAZHJz&#10;L2Rvd25yZXYueG1sTI/BTsMwEETvSPyDtUjcWictDW2IU1VAJQ5cKOG+jU0cEa+j2G3Sv2d7guNq&#10;n2beFNvJdeJshtB6UpDOExCGaq9bahRUn/vZGkSISBo7T0bBxQTYlrc3Bebaj/RhzofYCA6hkKMC&#10;G2OfSxlqaxyGue8N8e/bDw4jn0Mj9YAjh7tOLpIkkw5b4gaLvXm2pv45nJyCGPUuvVSvLrx9Te8v&#10;o03qFVZK3d9NuycQ0UzxD4arPqtDyU5HfyIdRKdgtswWjCp4TB9AMLBZZbzlyORmuQZZFvL/hPIX&#10;AAD//wMAUEsBAi0AFAAGAAgAAAAhALaDOJL+AAAA4QEAABMAAAAAAAAAAAAAAAAAAAAAAFtDb250&#10;ZW50X1R5cGVzXS54bWxQSwECLQAUAAYACAAAACEAOP0h/9YAAACUAQAACwAAAAAAAAAAAAAAAAAv&#10;AQAAX3JlbHMvLnJlbHNQSwECLQAUAAYACAAAACEAzlYEjfkBAADNAwAADgAAAAAAAAAAAAAAAAAu&#10;AgAAZHJzL2Uyb0RvYy54bWxQSwECLQAUAAYACAAAACEAiz5P5t4AAAAKAQAADwAAAAAAAAAAAAAA&#10;AABTBAAAZHJzL2Rvd25yZXYueG1sUEsFBgAAAAAEAAQA8wAAAF4FAAAAAA==&#10;" filled="f" stroked="f">
                <v:textbox style="mso-fit-shape-to-text:t">
                  <w:txbxContent>
                    <w:p w14:paraId="1D5F8592" w14:textId="77777777" w:rsidR="00861597" w:rsidRDefault="00861597" w:rsidP="00861597">
                      <w:pPr>
                        <w:rPr>
                          <w:rFonts w:ascii="Arial" w:eastAsia="Arial" w:hAnsi="Arial" w:cs="Arial"/>
                          <w:sz w:val="13"/>
                          <w:szCs w:val="13"/>
                        </w:rPr>
                      </w:pPr>
                    </w:p>
                    <w:p w14:paraId="7494049B" w14:textId="77777777" w:rsidR="00861597" w:rsidRDefault="00861597" w:rsidP="00861597">
                      <w:pPr>
                        <w:jc w:val="both"/>
                        <w:rPr>
                          <w:rFonts w:ascii="Arial" w:eastAsia="Arial" w:hAnsi="Arial" w:cs="Arial"/>
                          <w:sz w:val="13"/>
                          <w:szCs w:val="13"/>
                        </w:rPr>
                      </w:pPr>
                      <w:r>
                        <w:rPr>
                          <w:rFonts w:ascii="Arial" w:eastAsia="Arial" w:hAnsi="Arial" w:cs="Arial"/>
                          <w:sz w:val="13"/>
                          <w:szCs w:val="13"/>
                        </w:rPr>
                        <w:t>En cumplimiento a la Ley de Protección de Datos Personales en Posesión de Sujetos Obligados para el Estado de Quintana Roo, la PPA en su calidad de sujeto obligado, es el responsable de tratamiento de los datos personales que se obtengan a través del Registro en el Padrón Estatal de Auditores Ambientales, serán utilizados con la finalidad de garantizar el cumplimiento de los requisitos técnicos y jurídicos para la correcta conformación del Padrón conforme a lo establecido en la Ley de Equilibrio Ecológico y la Protección del Ambiente del Estado de Quintana Roo, el Reglamento de Ley de Equilibrio Ecológico y la Protección del Ambiente del Estado de Quintana Roo en materia de Auditorías Ambientales y sus Términos de Referencia.</w:t>
                      </w:r>
                    </w:p>
                    <w:p w14:paraId="6D81B4F4" w14:textId="77777777" w:rsidR="00861597" w:rsidRDefault="00861597" w:rsidP="00861597">
                      <w:pPr>
                        <w:rPr>
                          <w:sz w:val="13"/>
                          <w:szCs w:val="13"/>
                        </w:rPr>
                      </w:pPr>
                    </w:p>
                    <w:p w14:paraId="2407DE37" w14:textId="77777777" w:rsidR="00B450EF" w:rsidRDefault="00B450EF" w:rsidP="00B450EF">
                      <w:pPr>
                        <w:rPr>
                          <w:sz w:val="13"/>
                          <w:szCs w:val="13"/>
                        </w:rPr>
                      </w:pPr>
                    </w:p>
                  </w:txbxContent>
                </v:textbox>
              </v:shape>
            </w:pict>
          </mc:Fallback>
        </mc:AlternateContent>
      </w:r>
      <w:r w:rsidR="004334CC">
        <w:rPr>
          <w:rFonts w:ascii="Arial" w:hAnsi="Arial" w:cs="Arial"/>
        </w:rPr>
        <w:t>REPRESENTANTE LEGAL</w:t>
      </w:r>
    </w:p>
    <w:p w14:paraId="57C1AE67" w14:textId="3C4C7930" w:rsidR="004334CC" w:rsidRDefault="004334CC" w:rsidP="00357351">
      <w:pPr>
        <w:jc w:val="center"/>
        <w:rPr>
          <w:rFonts w:ascii="Arial" w:hAnsi="Arial" w:cs="Arial"/>
        </w:rPr>
      </w:pPr>
    </w:p>
    <w:p w14:paraId="5CD2031F" w14:textId="5F2C85AA" w:rsidR="004334CC" w:rsidRPr="00357351" w:rsidRDefault="004334CC" w:rsidP="00357351">
      <w:pPr>
        <w:jc w:val="center"/>
        <w:rPr>
          <w:rFonts w:ascii="Arial" w:hAnsi="Arial" w:cs="Arial"/>
        </w:rPr>
      </w:pPr>
      <w:r>
        <w:rPr>
          <w:rFonts w:ascii="Arial" w:hAnsi="Arial" w:cs="Arial"/>
        </w:rPr>
        <w:t xml:space="preserve">NOMBRE Y FIRMA DE </w:t>
      </w:r>
      <w:r w:rsidR="00581981">
        <w:rPr>
          <w:rFonts w:ascii="Arial" w:hAnsi="Arial" w:cs="Arial"/>
        </w:rPr>
        <w:t>LOS AUDITORES INTEGRANTES DEL EQUIPO</w:t>
      </w:r>
    </w:p>
    <w:sectPr w:rsidR="004334CC" w:rsidRPr="00357351" w:rsidSect="00E7271E">
      <w:headerReference w:type="default" r:id="rId6"/>
      <w:footerReference w:type="default" r:id="rId7"/>
      <w:pgSz w:w="11906" w:h="16838"/>
      <w:pgMar w:top="1417" w:right="1416"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1552" w14:textId="77777777" w:rsidR="00AC1EF9" w:rsidRDefault="00AC1EF9" w:rsidP="00ED378D">
      <w:r>
        <w:separator/>
      </w:r>
    </w:p>
  </w:endnote>
  <w:endnote w:type="continuationSeparator" w:id="0">
    <w:p w14:paraId="560CCAF2" w14:textId="77777777" w:rsidR="00AC1EF9" w:rsidRDefault="00AC1EF9" w:rsidP="00ED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A07" w14:textId="77777777" w:rsidR="00FE7223" w:rsidRDefault="00FE7223" w:rsidP="000B79B0">
    <w:pPr>
      <w:pStyle w:val="Piedepgina"/>
      <w:ind w:left="-1701"/>
    </w:pPr>
    <w:r w:rsidRPr="00D848D9">
      <w:rPr>
        <w:noProof/>
        <w:lang w:val="es-MX" w:eastAsia="es-MX"/>
      </w:rPr>
      <mc:AlternateContent>
        <mc:Choice Requires="wps">
          <w:drawing>
            <wp:anchor distT="0" distB="0" distL="0" distR="0" simplePos="0" relativeHeight="251654656" behindDoc="0" locked="0" layoutInCell="0" hidden="0" allowOverlap="1" wp14:anchorId="716BBFFC" wp14:editId="4DB1142B">
              <wp:simplePos x="0" y="0"/>
              <wp:positionH relativeFrom="margin">
                <wp:posOffset>337185</wp:posOffset>
              </wp:positionH>
              <wp:positionV relativeFrom="paragraph">
                <wp:posOffset>-15875</wp:posOffset>
              </wp:positionV>
              <wp:extent cx="4953000" cy="635635"/>
              <wp:effectExtent l="0" t="0" r="0" b="0"/>
              <wp:wrapNone/>
              <wp:docPr id="5" name="Rectángulo 5"/>
              <wp:cNvGraphicFramePr/>
              <a:graphic xmlns:a="http://schemas.openxmlformats.org/drawingml/2006/main">
                <a:graphicData uri="http://schemas.microsoft.com/office/word/2010/wordprocessingShape">
                  <wps:wsp>
                    <wps:cNvSpPr/>
                    <wps:spPr>
                      <a:xfrm>
                        <a:off x="0" y="0"/>
                        <a:ext cx="4953000" cy="635635"/>
                      </a:xfrm>
                      <a:prstGeom prst="rect">
                        <a:avLst/>
                      </a:prstGeom>
                      <a:noFill/>
                      <a:ln>
                        <a:noFill/>
                      </a:ln>
                    </wps:spPr>
                    <wps:txbx>
                      <w:txbxContent>
                        <w:p w14:paraId="39E5907A" w14:textId="77777777" w:rsidR="002213A4" w:rsidRDefault="002213A4" w:rsidP="002213A4">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Procuraduría de Protección al Ambiente del Estado de Quintana Roo</w:t>
                          </w:r>
                        </w:p>
                        <w:p w14:paraId="36E459CF" w14:textId="77777777" w:rsidR="002213A4" w:rsidRDefault="002213A4" w:rsidP="002213A4">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Calle Úrsulo Galván s/n, Local 1 Fte.153, esquina con calle Chechen, Fraccionamiento Arboledas.</w:t>
                          </w:r>
                        </w:p>
                        <w:p w14:paraId="71562A98" w14:textId="77777777" w:rsidR="002213A4" w:rsidRDefault="002213A4" w:rsidP="002213A4">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C.P. 77086, Ciudad de Chetumal, Quintana Roo/Teléfono 9831292758 y 9832853439</w:t>
                          </w:r>
                        </w:p>
                        <w:p w14:paraId="11AD059A" w14:textId="77777777" w:rsidR="002213A4" w:rsidRDefault="002213A4" w:rsidP="002213A4">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Cancún, Plaza Vivendi, Av. Bonampak, Piso 1, Local 1 b/Teléfono 99826774 52</w:t>
                          </w:r>
                        </w:p>
                        <w:p w14:paraId="35BCAC81" w14:textId="77777777" w:rsidR="00B450EF" w:rsidRDefault="00B450EF" w:rsidP="00B450EF">
                          <w:pPr>
                            <w:spacing w:line="258" w:lineRule="auto"/>
                            <w:textDirection w:val="btLr"/>
                          </w:pPr>
                        </w:p>
                        <w:p w14:paraId="22329640" w14:textId="77777777" w:rsidR="00D848D9" w:rsidRDefault="00D848D9" w:rsidP="00D848D9">
                          <w:pPr>
                            <w:spacing w:line="258" w:lineRule="auto"/>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716BBFFC" id="Rectángulo 5" o:spid="_x0000_s1027" style="position:absolute;left:0;text-align:left;margin-left:26.55pt;margin-top:-1.25pt;width:390pt;height:50.05pt;z-index:25165465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1plAEAACsDAAAOAAAAZHJzL2Uyb0RvYy54bWysUlFP4zAMfj+J/xDlnaUbGwfVOoRAoJMQ&#10;IMH9gCxN1khJHCVh7f49Tjq2cfd2OqlKHdv5/PmzlzeDNWQrQ9TgGjqdVJRIJ6DVbtPQ3+8P51eU&#10;xMRdyw042dCdjPRmdfZj2ftazqAD08pAEMTFuvcN7VLyNWNRdNLyOAEvHQYVBMsTXsOGtYH3iG4N&#10;m1XVJeshtD6AkDGi934M0lXBV0qK9KJUlImYhiK3VM5QznU+2WrJ603gvtNiT4P/AwvLtcOiB6h7&#10;njj5CPovKKtFgAgqTQRYBkppIUsP2M20+qObt457WXpBcaI/yBT/H6x43r7514Ay9D7WEc3cxaCC&#10;zX/kR4Yi1u4glhwSEeicXy8uqgo1FRi7vFjgl9Vkx9c+xPQowZJsNDTgMIpGfPsU05j6lZKLOXjQ&#10;xpSBGPfNgZjZw44Us5WG9bDnvYZ29xqI+eVQmuvpfLbAUZfLfPEzcwynkfVphDvRAS5EomQ071JZ&#10;j5HA7UcCpQvZXHKss2eCEynt7rcnj/z0XrKOO776BAAA//8DAFBLAwQUAAYACAAAACEAr7FGS9wA&#10;AAAIAQAADwAAAGRycy9kb3ducmV2LnhtbEyPwU7DMBBE70j8g7VI3FonLQklzaZCCA4cSXvg6MZL&#10;EtVeR7HTpn+Pe4Lj7Ixm3pa72RpxptH3jhHSZQKCuHG65xbhsP9YbED4oFgr45gQruRhV93flarQ&#10;7sJfdK5DK2IJ+0IhdCEMhZS+6cgqv3QDcfR+3GhViHJspR7VJZZbI1dJkkureo4LnRroraPmVE8W&#10;YSCjJ/NUJ9+NfB85zT/38pohPj7Mr1sQgebwF4YbfkSHKjId3cTaC4OQrdOYRFisMhDR36xvhyPC&#10;y3MOsirl/weqXwAAAP//AwBQSwECLQAUAAYACAAAACEAtoM4kv4AAADhAQAAEwAAAAAAAAAAAAAA&#10;AAAAAAAAW0NvbnRlbnRfVHlwZXNdLnhtbFBLAQItABQABgAIAAAAIQA4/SH/1gAAAJQBAAALAAAA&#10;AAAAAAAAAAAAAC8BAABfcmVscy8ucmVsc1BLAQItABQABgAIAAAAIQBG9X1plAEAACsDAAAOAAAA&#10;AAAAAAAAAAAAAC4CAABkcnMvZTJvRG9jLnhtbFBLAQItABQABgAIAAAAIQCvsUZL3AAAAAgBAAAP&#10;AAAAAAAAAAAAAAAAAO4DAABkcnMvZG93bnJldi54bWxQSwUGAAAAAAQABADzAAAA9wQAAAAA&#10;" o:allowincell="f" filled="f" stroked="f">
              <v:textbox inset="2.53958mm,1.2694mm,2.53958mm,1.2694mm">
                <w:txbxContent>
                  <w:p w14:paraId="39E5907A" w14:textId="77777777" w:rsidR="002213A4" w:rsidRDefault="002213A4" w:rsidP="002213A4">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Procuraduría de Protección al Ambiente del Estado de Quintana Roo</w:t>
                    </w:r>
                  </w:p>
                  <w:p w14:paraId="36E459CF" w14:textId="77777777" w:rsidR="002213A4" w:rsidRDefault="002213A4" w:rsidP="002213A4">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Calle Úrsulo Galván s/n, Local 1 Fte.153, esquina con calle Chechen, Fraccionamiento Arboledas.</w:t>
                    </w:r>
                  </w:p>
                  <w:p w14:paraId="71562A98" w14:textId="77777777" w:rsidR="002213A4" w:rsidRDefault="002213A4" w:rsidP="002213A4">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C.P. 77086, Ciudad de Chetumal, Quintana Roo/Teléfono 9831292758 y 9832853439</w:t>
                    </w:r>
                  </w:p>
                  <w:p w14:paraId="11AD059A" w14:textId="77777777" w:rsidR="002213A4" w:rsidRDefault="002213A4" w:rsidP="002213A4">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Cancún, Plaza Vivendi, Av. Bonampak, Piso 1, Local 1 b/Teléfono 99826774 52</w:t>
                    </w:r>
                  </w:p>
                  <w:p w14:paraId="35BCAC81" w14:textId="77777777" w:rsidR="00B450EF" w:rsidRDefault="00B450EF" w:rsidP="00B450EF">
                    <w:pPr>
                      <w:spacing w:line="258" w:lineRule="auto"/>
                      <w:textDirection w:val="btLr"/>
                    </w:pPr>
                  </w:p>
                  <w:p w14:paraId="22329640" w14:textId="77777777" w:rsidR="00D848D9" w:rsidRDefault="00D848D9" w:rsidP="00D848D9">
                    <w:pPr>
                      <w:spacing w:line="258" w:lineRule="auto"/>
                      <w:textDirection w:val="btLr"/>
                    </w:pPr>
                  </w:p>
                </w:txbxContent>
              </v:textbox>
              <w10:wrap anchorx="margin"/>
            </v:rect>
          </w:pict>
        </mc:Fallback>
      </mc:AlternateContent>
    </w:r>
  </w:p>
  <w:p w14:paraId="2C93941D" w14:textId="77777777" w:rsidR="00FE7223" w:rsidRDefault="00FE7223" w:rsidP="000B79B0">
    <w:pPr>
      <w:pStyle w:val="Piedepgina"/>
      <w:ind w:left="-1701"/>
    </w:pPr>
  </w:p>
  <w:p w14:paraId="34A5E0A5" w14:textId="77777777" w:rsidR="000B79B0" w:rsidRDefault="000B79B0" w:rsidP="000B79B0">
    <w:pPr>
      <w:pStyle w:val="Piedepgin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0721" w14:textId="77777777" w:rsidR="00AC1EF9" w:rsidRDefault="00AC1EF9" w:rsidP="00ED378D">
      <w:r>
        <w:separator/>
      </w:r>
    </w:p>
  </w:footnote>
  <w:footnote w:type="continuationSeparator" w:id="0">
    <w:p w14:paraId="705CE883" w14:textId="77777777" w:rsidR="00AC1EF9" w:rsidRDefault="00AC1EF9" w:rsidP="00ED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12B1" w14:textId="77777777" w:rsidR="00ED378D" w:rsidRDefault="00FE7223" w:rsidP="00ED378D">
    <w:pPr>
      <w:pStyle w:val="Encabezado"/>
      <w:ind w:left="-142"/>
    </w:pPr>
    <w:r>
      <w:rPr>
        <w:noProof/>
        <w:lang w:val="es-MX" w:eastAsia="es-MX"/>
      </w:rPr>
      <w:drawing>
        <wp:anchor distT="0" distB="0" distL="114300" distR="114300" simplePos="0" relativeHeight="251662848" behindDoc="0" locked="0" layoutInCell="1" allowOverlap="1" wp14:anchorId="5A9330AC" wp14:editId="5BBF1A36">
          <wp:simplePos x="0" y="0"/>
          <wp:positionH relativeFrom="column">
            <wp:posOffset>-147320</wp:posOffset>
          </wp:positionH>
          <wp:positionV relativeFrom="paragraph">
            <wp:posOffset>-52070</wp:posOffset>
          </wp:positionV>
          <wp:extent cx="914400" cy="763270"/>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anchor>
      </w:drawing>
    </w:r>
    <w:r>
      <w:rPr>
        <w:noProof/>
        <w:lang w:val="es-MX" w:eastAsia="es-MX"/>
      </w:rPr>
      <w:drawing>
        <wp:anchor distT="0" distB="0" distL="114300" distR="114300" simplePos="0" relativeHeight="251658752" behindDoc="0" locked="0" layoutInCell="1" allowOverlap="1" wp14:anchorId="4D5D80C1" wp14:editId="17213E9D">
          <wp:simplePos x="0" y="0"/>
          <wp:positionH relativeFrom="column">
            <wp:posOffset>4196080</wp:posOffset>
          </wp:positionH>
          <wp:positionV relativeFrom="paragraph">
            <wp:posOffset>-79375</wp:posOffset>
          </wp:positionV>
          <wp:extent cx="1880870" cy="713105"/>
          <wp:effectExtent l="0" t="0" r="5080" b="0"/>
          <wp:wrapNone/>
          <wp:docPr id="25" name="Imagen 25"/>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8D"/>
    <w:rsid w:val="0003670C"/>
    <w:rsid w:val="00063CC3"/>
    <w:rsid w:val="000725D4"/>
    <w:rsid w:val="00082A2D"/>
    <w:rsid w:val="000A4C26"/>
    <w:rsid w:val="000B79B0"/>
    <w:rsid w:val="000E49DF"/>
    <w:rsid w:val="000F0651"/>
    <w:rsid w:val="0010294A"/>
    <w:rsid w:val="00106475"/>
    <w:rsid w:val="00146C1B"/>
    <w:rsid w:val="001D1F03"/>
    <w:rsid w:val="001D229B"/>
    <w:rsid w:val="002213A4"/>
    <w:rsid w:val="00256627"/>
    <w:rsid w:val="00261617"/>
    <w:rsid w:val="00333DD7"/>
    <w:rsid w:val="00357351"/>
    <w:rsid w:val="003C04CF"/>
    <w:rsid w:val="003E11AF"/>
    <w:rsid w:val="003E1375"/>
    <w:rsid w:val="004163EB"/>
    <w:rsid w:val="004334CC"/>
    <w:rsid w:val="00437317"/>
    <w:rsid w:val="00442D46"/>
    <w:rsid w:val="004515FD"/>
    <w:rsid w:val="00463A8E"/>
    <w:rsid w:val="00470FF7"/>
    <w:rsid w:val="004F11D3"/>
    <w:rsid w:val="00503B25"/>
    <w:rsid w:val="00506A8D"/>
    <w:rsid w:val="00581981"/>
    <w:rsid w:val="005C674A"/>
    <w:rsid w:val="005E0182"/>
    <w:rsid w:val="00630517"/>
    <w:rsid w:val="006F4B5E"/>
    <w:rsid w:val="00861597"/>
    <w:rsid w:val="00894F6A"/>
    <w:rsid w:val="008B7604"/>
    <w:rsid w:val="00930CF4"/>
    <w:rsid w:val="009319E7"/>
    <w:rsid w:val="00964061"/>
    <w:rsid w:val="0096700F"/>
    <w:rsid w:val="009C5F95"/>
    <w:rsid w:val="009D661B"/>
    <w:rsid w:val="009E35C1"/>
    <w:rsid w:val="00A53DA4"/>
    <w:rsid w:val="00AC1EF9"/>
    <w:rsid w:val="00B05153"/>
    <w:rsid w:val="00B23F1F"/>
    <w:rsid w:val="00B3653C"/>
    <w:rsid w:val="00B450EF"/>
    <w:rsid w:val="00C506E1"/>
    <w:rsid w:val="00CA1E3E"/>
    <w:rsid w:val="00D848D9"/>
    <w:rsid w:val="00E321EB"/>
    <w:rsid w:val="00E52F3B"/>
    <w:rsid w:val="00E7271E"/>
    <w:rsid w:val="00ED12D3"/>
    <w:rsid w:val="00ED378D"/>
    <w:rsid w:val="00F468EA"/>
    <w:rsid w:val="00FB3464"/>
    <w:rsid w:val="00FB57C6"/>
    <w:rsid w:val="00FC0C37"/>
    <w:rsid w:val="00FE7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6BEA"/>
  <w15:docId w15:val="{B809A6BD-6E73-4DF1-8041-287041E9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378D"/>
    <w:pPr>
      <w:widowControl w:val="0"/>
      <w:spacing w:after="0" w:line="240" w:lineRule="auto"/>
    </w:pPr>
    <w:rPr>
      <w:rFonts w:ascii="Times New Roman" w:eastAsia="Times New Roman" w:hAnsi="Times New Roman" w:cs="Times New Roman"/>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378D"/>
    <w:pPr>
      <w:widowControl/>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ED378D"/>
  </w:style>
  <w:style w:type="paragraph" w:styleId="Piedepgina">
    <w:name w:val="footer"/>
    <w:basedOn w:val="Normal"/>
    <w:link w:val="PiedepginaCar"/>
    <w:uiPriority w:val="99"/>
    <w:unhideWhenUsed/>
    <w:rsid w:val="00ED378D"/>
    <w:pPr>
      <w:widowControl/>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ED378D"/>
  </w:style>
  <w:style w:type="table" w:styleId="Tablaconcuadrcula">
    <w:name w:val="Table Grid"/>
    <w:basedOn w:val="Tablanormal"/>
    <w:uiPriority w:val="39"/>
    <w:rsid w:val="0041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213A4"/>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98954">
      <w:bodyDiv w:val="1"/>
      <w:marLeft w:val="0"/>
      <w:marRight w:val="0"/>
      <w:marTop w:val="0"/>
      <w:marBottom w:val="0"/>
      <w:divBdr>
        <w:top w:val="none" w:sz="0" w:space="0" w:color="auto"/>
        <w:left w:val="none" w:sz="0" w:space="0" w:color="auto"/>
        <w:bottom w:val="none" w:sz="0" w:space="0" w:color="auto"/>
        <w:right w:val="none" w:sz="0" w:space="0" w:color="auto"/>
      </w:divBdr>
    </w:div>
    <w:div w:id="18875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Magaña</dc:creator>
  <cp:lastModifiedBy>zacil.ha.ek@gmail.com</cp:lastModifiedBy>
  <cp:revision>3</cp:revision>
  <dcterms:created xsi:type="dcterms:W3CDTF">2025-01-31T20:34:00Z</dcterms:created>
  <dcterms:modified xsi:type="dcterms:W3CDTF">2025-01-31T20:36:00Z</dcterms:modified>
</cp:coreProperties>
</file>